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F7" w:rsidRDefault="00E16BF7" w:rsidP="00E16BF7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E16BF7" w:rsidRPr="00B375C5" w:rsidRDefault="00E16BF7" w:rsidP="00E16BF7">
      <w:pPr>
        <w:ind w:firstLine="567"/>
        <w:jc w:val="center"/>
        <w:rPr>
          <w:b/>
          <w:sz w:val="28"/>
        </w:rPr>
      </w:pPr>
    </w:p>
    <w:p w:rsidR="00E16BF7" w:rsidRDefault="00E16BF7" w:rsidP="00E16BF7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EE247E">
        <w:rPr>
          <w:b/>
          <w:sz w:val="28"/>
        </w:rPr>
        <w:t xml:space="preserve">признании </w:t>
      </w:r>
      <w:proofErr w:type="gramStart"/>
      <w:r w:rsidRPr="00EE247E">
        <w:rPr>
          <w:b/>
          <w:sz w:val="28"/>
        </w:rPr>
        <w:t>недействительным</w:t>
      </w:r>
      <w:proofErr w:type="gramEnd"/>
      <w:r w:rsidRPr="00EE247E">
        <w:rPr>
          <w:b/>
          <w:sz w:val="28"/>
        </w:rPr>
        <w:t xml:space="preserve"> извещения</w:t>
      </w:r>
      <w:r>
        <w:rPr>
          <w:b/>
          <w:sz w:val="28"/>
        </w:rPr>
        <w:t xml:space="preserve"> от 24.12.2015</w:t>
      </w:r>
    </w:p>
    <w:p w:rsidR="00E16BF7" w:rsidRDefault="00E16BF7" w:rsidP="00E16BF7">
      <w:pPr>
        <w:ind w:firstLine="567"/>
        <w:jc w:val="center"/>
        <w:rPr>
          <w:b/>
          <w:sz w:val="28"/>
        </w:rPr>
      </w:pPr>
      <w:r w:rsidRPr="00EE247E">
        <w:rPr>
          <w:b/>
          <w:sz w:val="28"/>
        </w:rPr>
        <w:t>о предоставлении в соб</w:t>
      </w:r>
      <w:r>
        <w:rPr>
          <w:b/>
          <w:sz w:val="28"/>
        </w:rPr>
        <w:t>ственность земельного участка</w:t>
      </w:r>
    </w:p>
    <w:p w:rsidR="00E16BF7" w:rsidRDefault="00E16BF7" w:rsidP="00E16BF7">
      <w:pPr>
        <w:ind w:firstLine="567"/>
        <w:jc w:val="center"/>
        <w:rPr>
          <w:b/>
          <w:sz w:val="28"/>
        </w:rPr>
      </w:pPr>
      <w:r w:rsidRPr="00EE247E">
        <w:rPr>
          <w:b/>
          <w:sz w:val="28"/>
        </w:rPr>
        <w:t xml:space="preserve">площадью </w:t>
      </w:r>
      <w:r>
        <w:rPr>
          <w:b/>
          <w:sz w:val="28"/>
        </w:rPr>
        <w:t>2000</w:t>
      </w:r>
      <w:r w:rsidRPr="00EE247E">
        <w:rPr>
          <w:b/>
          <w:sz w:val="28"/>
        </w:rPr>
        <w:t xml:space="preserve"> кв.</w:t>
      </w:r>
      <w:r>
        <w:rPr>
          <w:b/>
          <w:sz w:val="28"/>
        </w:rPr>
        <w:t xml:space="preserve"> </w:t>
      </w:r>
      <w:r w:rsidRPr="00EE247E">
        <w:rPr>
          <w:b/>
          <w:sz w:val="28"/>
        </w:rPr>
        <w:t>м д</w:t>
      </w:r>
      <w:r w:rsidRPr="00580A1A">
        <w:rPr>
          <w:b/>
          <w:sz w:val="28"/>
        </w:rPr>
        <w:t>ля ведени</w:t>
      </w:r>
      <w:r>
        <w:rPr>
          <w:b/>
          <w:sz w:val="28"/>
        </w:rPr>
        <w:t>я личного подсобного хозяйства</w:t>
      </w:r>
    </w:p>
    <w:p w:rsidR="00E16BF7" w:rsidRPr="00EE247E" w:rsidRDefault="00E16BF7" w:rsidP="00E16BF7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селе Зайцево муниципального образования город Тула</w:t>
      </w:r>
    </w:p>
    <w:p w:rsidR="00E16BF7" w:rsidRDefault="00E16BF7" w:rsidP="00E16BF7">
      <w:pPr>
        <w:ind w:firstLine="567"/>
        <w:jc w:val="both"/>
      </w:pPr>
    </w:p>
    <w:p w:rsidR="00E16BF7" w:rsidRPr="00F0230D" w:rsidRDefault="00E16BF7" w:rsidP="00F0230D">
      <w:pPr>
        <w:ind w:firstLine="567"/>
        <w:jc w:val="both"/>
        <w:rPr>
          <w:sz w:val="28"/>
        </w:rPr>
      </w:pPr>
      <w:r w:rsidRPr="00F0230D">
        <w:rPr>
          <w:sz w:val="28"/>
        </w:rPr>
        <w:t>Извещение от 24.12.2015 о предоставлении в собственность земельного участка площадью 2000 кв. м для веден</w:t>
      </w:r>
      <w:r w:rsidR="00F0230D" w:rsidRPr="00F0230D">
        <w:rPr>
          <w:sz w:val="28"/>
        </w:rPr>
        <w:t>ия личного подсобного хозяйства в селе Зайцево муниципального образования город Тула</w:t>
      </w:r>
      <w:r w:rsidRPr="00F0230D">
        <w:rPr>
          <w:sz w:val="28"/>
        </w:rPr>
        <w:t xml:space="preserve"> считать недействительным.</w:t>
      </w:r>
    </w:p>
    <w:sectPr w:rsidR="00E16BF7" w:rsidRPr="00F0230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1B9"/>
    <w:rsid w:val="002702E5"/>
    <w:rsid w:val="00270316"/>
    <w:rsid w:val="00270823"/>
    <w:rsid w:val="00272289"/>
    <w:rsid w:val="002726EE"/>
    <w:rsid w:val="00272994"/>
    <w:rsid w:val="0027329F"/>
    <w:rsid w:val="00273FDD"/>
    <w:rsid w:val="00274E53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4D3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2E9F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56E9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1AA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A9E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0BF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0E8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9A9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42EA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116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16BF7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836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230D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61</cp:revision>
  <cp:lastPrinted>2016-01-21T08:24:00Z</cp:lastPrinted>
  <dcterms:created xsi:type="dcterms:W3CDTF">2015-06-18T06:50:00Z</dcterms:created>
  <dcterms:modified xsi:type="dcterms:W3CDTF">2016-01-22T11:52:00Z</dcterms:modified>
</cp:coreProperties>
</file>