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ind w:left="0"/>
        <w:rPr>
          <w:rFonts w:ascii="PT Astra Serif" w:hAnsi="PT Astra Serif"/>
          <w:sz w:val="24"/>
        </w:rPr>
      </w:pPr>
      <w:r>
        <w:rPr>
          <w:rFonts w:ascii="PT Astra Serif" w:hAnsi="PT Astra Serif"/>
          <w:sz w:val="24"/>
        </w:rPr>
        <w:t>Извещение</w:t>
      </w:r>
    </w:p>
    <w:p>
      <w:pPr>
        <w:pStyle w:val="BodyTextIndent3"/>
        <w:ind w:left="0"/>
        <w:rPr>
          <w:rFonts w:ascii="PT Astra Serif" w:hAnsi="PT Astra Serif"/>
          <w:sz w:val="24"/>
        </w:rPr>
      </w:pPr>
      <w:r>
        <w:rPr>
          <w:rFonts w:ascii="PT Astra Serif" w:hAnsi="PT Astra Serif"/>
          <w:sz w:val="24"/>
        </w:rPr>
        <w:t>о проведении электронного аукциона по продаже земельных участков с кадастровыми номерами 71:14:040501:1495, 71:14:040501:1496</w:t>
      </w:r>
    </w:p>
    <w:p>
      <w:pPr>
        <w:pStyle w:val="BodyTextIndent3"/>
        <w:ind w:left="0"/>
        <w:jc w:val="both"/>
        <w:rPr>
          <w:rFonts w:ascii="PT Astra Serif" w:hAnsi="PT Astra Serif"/>
          <w:sz w:val="24"/>
        </w:rPr>
      </w:pPr>
      <w:r>
        <w:rPr>
          <w:rFonts w:ascii="PT Astra Serif" w:hAnsi="PT Astra Serif"/>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738, ИНН 7102005410.</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rFonts w:ascii="PT Astra Serif" w:hAnsi="PT Astra Serif"/>
          <w:color w:val="000000"/>
        </w:rPr>
      </w:pPr>
      <w:r>
        <w:rPr>
          <w:rFonts w:ascii="PT Astra Serif" w:hAnsi="PT Astra Serif"/>
          <w:b/>
        </w:rPr>
        <w:t>Оператор электронной площадки:</w:t>
      </w:r>
      <w:r>
        <w:rPr>
          <w:rFonts w:ascii="PT Astra Serif" w:hAnsi="PT Astra Serif"/>
          <w:color w:val="FF0000"/>
        </w:rPr>
        <w:t xml:space="preserve"> </w:t>
      </w:r>
      <w:r>
        <w:rPr>
          <w:rFonts w:ascii="PT Astra Serif" w:hAnsi="PT Astra Serif"/>
        </w:rPr>
        <w:t>АО «Сбербанк-АСТ»,</w:t>
      </w:r>
      <w:r>
        <w:rPr>
          <w:rFonts w:ascii="PT Astra Serif" w:hAnsi="PT Astra Serif"/>
          <w:color w:val="000000"/>
        </w:rPr>
        <w:t xml:space="preserve"> владеющее сайтом </w:t>
      </w:r>
      <w:r>
        <w:rPr>
          <w:rFonts w:ascii="PT Astra Serif" w:hAnsi="PT Astra Serif"/>
        </w:rPr>
        <w:t xml:space="preserve">https://www.sberbank-ast.ru/ </w:t>
      </w:r>
      <w:r>
        <w:rPr>
          <w:rFonts w:ascii="PT Astra Serif" w:hAnsi="PT Astra Serif"/>
          <w:color w:val="000000"/>
        </w:rPr>
        <w:t>в информационно-телекоммуникационной сети «Интернет».</w:t>
      </w:r>
    </w:p>
    <w:p>
      <w:pPr>
        <w:pStyle w:val="Normal"/>
        <w:ind w:firstLine="709"/>
        <w:jc w:val="both"/>
        <w:rPr>
          <w:rFonts w:ascii="PT Astra Serif" w:hAnsi="PT Astra Serif" w:eastAsia="Calibri"/>
        </w:rPr>
      </w:pPr>
      <w:r>
        <w:rPr>
          <w:rFonts w:ascii="PT Astra Serif" w:hAnsi="PT Astra Serif"/>
        </w:rPr>
        <w:t>Адрес: 119435, г. Москва, Большой Саввинский переулок, д. 12, стр. 9, тел. 8 (495) 787-29-97. Е-</w:t>
      </w:r>
      <w:r>
        <w:rPr>
          <w:rFonts w:ascii="PT Astra Serif" w:hAnsi="PT Astra Serif"/>
          <w:lang w:val="en-US"/>
        </w:rPr>
        <w:t>mail</w:t>
      </w:r>
      <w:r>
        <w:rPr>
          <w:rFonts w:ascii="PT Astra Serif" w:hAnsi="PT Astra Serif"/>
        </w:rPr>
        <w:t xml:space="preserve">: </w:t>
      </w:r>
      <w:hyperlink r:id="rId4">
        <w:r>
          <w:rPr>
            <w:rStyle w:val="Hyperlink"/>
            <w:rFonts w:eastAsia="Calibri" w:ascii="PT Astra Serif" w:hAnsi="PT Astra Serif"/>
            <w:color w:val="auto"/>
            <w:lang w:val="en-US"/>
          </w:rPr>
          <w:t>info</w:t>
        </w:r>
        <w:r>
          <w:rPr>
            <w:rStyle w:val="Hyperlink"/>
            <w:rFonts w:eastAsia="Calibri" w:ascii="PT Astra Serif" w:hAnsi="PT Astra Serif"/>
            <w:color w:val="auto"/>
          </w:rPr>
          <w:t>@</w:t>
        </w:r>
        <w:r>
          <w:rPr>
            <w:rStyle w:val="Hyperlink"/>
            <w:rFonts w:eastAsia="Calibri" w:ascii="PT Astra Serif" w:hAnsi="PT Astra Serif"/>
            <w:color w:val="auto"/>
            <w:lang w:val="en-US"/>
          </w:rPr>
          <w:t>sberbank</w:t>
        </w:r>
        <w:r>
          <w:rPr>
            <w:rStyle w:val="Hyperlink"/>
            <w:rFonts w:eastAsia="Calibri" w:ascii="PT Astra Serif" w:hAnsi="PT Astra Serif"/>
            <w:color w:val="auto"/>
          </w:rPr>
          <w:t>-</w:t>
        </w:r>
        <w:r>
          <w:rPr>
            <w:rStyle w:val="Hyperlink"/>
            <w:rFonts w:eastAsia="Calibri" w:ascii="PT Astra Serif" w:hAnsi="PT Astra Serif"/>
            <w:color w:val="auto"/>
            <w:lang w:val="en-US"/>
          </w:rPr>
          <w:t>ast</w:t>
        </w:r>
        <w:r>
          <w:rPr>
            <w:rStyle w:val="Hyperlink"/>
            <w:rFonts w:eastAsia="Calibri" w:ascii="PT Astra Serif" w:hAnsi="PT Astra Serif"/>
            <w:color w:val="auto"/>
          </w:rPr>
          <w:t>.</w:t>
        </w:r>
        <w:r>
          <w:rPr>
            <w:rStyle w:val="Hyperlink"/>
            <w:rFonts w:eastAsia="Calibri" w:ascii="PT Astra Serif" w:hAnsi="PT Astra Serif"/>
            <w:color w:val="auto"/>
            <w:lang w:val="en-US"/>
          </w:rPr>
          <w:t>ru</w:t>
        </w:r>
      </w:hyperlink>
      <w:r>
        <w:rPr>
          <w:rFonts w:eastAsia="Calibri" w:ascii="PT Astra Serif" w:hAnsi="PT Astra Serif"/>
        </w:rPr>
        <w:t>.</w:t>
      </w:r>
    </w:p>
    <w:p>
      <w:pPr>
        <w:pStyle w:val="Default"/>
        <w:ind w:firstLine="709"/>
        <w:jc w:val="both"/>
        <w:rPr>
          <w:rFonts w:ascii="PT Astra Serif" w:hAnsi="PT Astra Serif"/>
          <w:color w:val="auto"/>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r>
        <w:rPr>
          <w:rFonts w:ascii="PT Astra Serif" w:hAnsi="PT Astra Serif"/>
        </w:rPr>
        <w:t>https://utp.sberbank-ast.ru/AP.</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738, ИНН 7102005410.</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5">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6">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color w:val="FF0000"/>
        </w:rPr>
      </w:pPr>
      <w:r>
        <w:rPr>
          <w:rFonts w:ascii="PT Astra Serif" w:hAnsi="PT Astra Serif"/>
          <w:b/>
        </w:rPr>
        <w:t xml:space="preserve">Реквизиты решения о проведении аукциона: </w:t>
      </w:r>
      <w:r>
        <w:rPr>
          <w:rFonts w:ascii="PT Astra Serif" w:hAnsi="PT Astra Serif"/>
        </w:rPr>
        <w:t>аукцион по продаже земельных участков с кадастровыми номерами 71:14:040501:1495, 71:14:040501:1496 проводится в электронной форме в соответствии 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w:t>
      </w:r>
    </w:p>
    <w:p>
      <w:pPr>
        <w:pStyle w:val="Default"/>
        <w:ind w:firstLine="709"/>
        <w:jc w:val="both"/>
        <w:rPr>
          <w:rFonts w:ascii="PT Astra Serif" w:hAnsi="PT Astra Serif"/>
          <w:color w:val="auto"/>
        </w:rPr>
      </w:pPr>
      <w:r>
        <w:rPr>
          <w:rFonts w:ascii="PT Astra Serif" w:hAnsi="PT Astra Serif"/>
          <w:b/>
          <w:bCs/>
          <w:color w:val="auto"/>
        </w:rPr>
        <w:t xml:space="preserve">Место проведения аукциона: </w:t>
      </w:r>
      <w:r>
        <w:rPr>
          <w:rFonts w:ascii="PT Astra Serif" w:hAnsi="PT Astra Serif"/>
          <w:color w:val="auto"/>
        </w:rPr>
        <w:t>электронная площадка АО «Сбербанк - АСТ» (</w:t>
      </w:r>
      <w:r>
        <w:rPr>
          <w:rFonts w:ascii="PT Astra Serif" w:hAnsi="PT Astra Serif"/>
        </w:rPr>
        <w:t>https://utp.sberbank-ast.ru</w:t>
      </w:r>
      <w:r>
        <w:rPr>
          <w:rFonts w:ascii="PT Astra Serif" w:hAnsi="PT Astra Serif"/>
          <w:color w:val="auto"/>
        </w:rPr>
        <w:t>).</w:t>
      </w:r>
    </w:p>
    <w:p>
      <w:pPr>
        <w:pStyle w:val="Normal"/>
        <w:ind w:firstLine="709"/>
        <w:jc w:val="both"/>
        <w:rPr>
          <w:rFonts w:ascii="PT Astra Serif" w:hAnsi="PT Astra Serif"/>
          <w:bCs/>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r>
        <w:rPr>
          <w:rFonts w:ascii="PT Astra Serif" w:hAnsi="PT Astra Serif"/>
        </w:rPr>
        <w:t>https://utp.sberbank-ast.ru</w:t>
      </w:r>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купли - продажи</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bCs/>
        </w:rPr>
        <w:t>Осмотр земельного участка</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bCs/>
        </w:rPr>
      </w:pPr>
      <w:r>
        <w:rPr>
          <w:rFonts w:ascii="PT Astra Serif" w:hAnsi="PT Astra Serif"/>
          <w:b/>
          <w:bCs/>
        </w:rPr>
        <w:t xml:space="preserve">Требование к заявителям: </w:t>
      </w:r>
      <w:r>
        <w:rPr>
          <w:rFonts w:ascii="PT Astra Serif" w:hAnsi="PT Astra Serif"/>
          <w:bCs/>
        </w:rPr>
        <w:t>Участниками аукциона могут быть физические, юридические лица, не состоящие в реестре недобросовестных участников аукциона, претендующие на заключение договора купли - 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и прошедшие регистрацию (аккредитацию) на электронной площадке в соответствии с Регламентом Оператора электронной площадки.</w:t>
      </w:r>
    </w:p>
    <w:p>
      <w:pPr>
        <w:pStyle w:val="Normal"/>
        <w:ind w:firstLine="709"/>
        <w:jc w:val="both"/>
        <w:rPr>
          <w:rFonts w:ascii="PT Astra Serif" w:hAnsi="PT Astra Serif"/>
          <w:bCs/>
        </w:rPr>
      </w:pPr>
      <w:r>
        <w:rPr>
          <w:rFonts w:ascii="PT Astra Serif" w:hAnsi="PT Astra Serif"/>
          <w:bCs/>
        </w:rPr>
        <w:t xml:space="preserve">В аукционе не могут принимать участие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(статья 3 Федерального закона от 24.07.2002 </w:t>
        <w:br/>
        <w:t>№ 101-ФЗ «Об обороте земель сельскохозяйственного назначения»).</w:t>
      </w:r>
    </w:p>
    <w:p>
      <w:pPr>
        <w:pStyle w:val="Normal"/>
        <w:ind w:firstLine="709"/>
        <w:jc w:val="both"/>
        <w:rPr>
          <w:rFonts w:ascii="PT Astra Serif" w:hAnsi="PT Astra Serif" w:cs="PTAstraSerif-Regular"/>
        </w:rPr>
      </w:pPr>
      <w:r>
        <w:rPr>
          <w:rFonts w:ascii="PT Astra Serif" w:hAnsi="PT Astra Serif"/>
          <w:b/>
          <w:bCs/>
        </w:rPr>
        <w:t xml:space="preserve">Дата размещения извещения: </w:t>
      </w:r>
      <w:r>
        <w:rPr>
          <w:rFonts w:ascii="PT Astra Serif" w:hAnsi="PT Astra Serif"/>
          <w:bCs/>
        </w:rPr>
        <w:t>«29» апреля 2026 г.</w:t>
      </w:r>
    </w:p>
    <w:p>
      <w:pPr>
        <w:pStyle w:val="Default"/>
        <w:ind w:firstLine="709"/>
        <w:jc w:val="both"/>
        <w:rPr>
          <w:rFonts w:ascii="PT Astra Serif" w:hAnsi="PT Astra Serif"/>
          <w:bCs/>
          <w:color w:val="auto"/>
        </w:rPr>
      </w:pPr>
      <w:r>
        <w:rPr>
          <w:rFonts w:ascii="PT Astra Serif" w:hAnsi="PT Astra Serif"/>
          <w:b/>
          <w:bCs/>
          <w:color w:val="auto"/>
        </w:rPr>
        <w:t>Дата и время начала приема Заявок</w:t>
      </w:r>
      <w:r>
        <w:rPr>
          <w:rFonts w:ascii="PT Astra Serif" w:hAnsi="PT Astra Serif"/>
          <w:color w:val="auto"/>
        </w:rPr>
        <w:t xml:space="preserve">: </w:t>
      </w:r>
      <w:r>
        <w:rPr>
          <w:rFonts w:ascii="PT Astra Serif" w:hAnsi="PT Astra Serif"/>
          <w:bCs/>
          <w:color w:val="auto"/>
        </w:rPr>
        <w:t xml:space="preserve">«30» апреля 2026 г. в 09 час. 00 мин. </w:t>
      </w:r>
      <w:r>
        <w:rPr>
          <w:rFonts w:ascii="PT Astra Serif" w:hAnsi="PT Astra Serif"/>
          <w:color w:val="auto"/>
        </w:rPr>
        <w:t>Прием Заявок осуществляется круглосуточно.</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окончания срока приема Заявок и начала их рассмотрения: </w:t>
        <w:br/>
      </w:r>
      <w:r>
        <w:rPr>
          <w:rFonts w:ascii="PT Astra Serif" w:hAnsi="PT Astra Serif"/>
          <w:bCs/>
          <w:color w:val="auto"/>
        </w:rPr>
        <w:t>«18» мая 2026 г. в 12 час. 00 мин.</w:t>
      </w:r>
    </w:p>
    <w:p>
      <w:pPr>
        <w:pStyle w:val="Default"/>
        <w:ind w:firstLine="709"/>
        <w:jc w:val="both"/>
        <w:rPr>
          <w:rFonts w:ascii="PT Astra Serif" w:hAnsi="PT Astra Serif"/>
          <w:b/>
          <w:bCs/>
          <w:color w:val="auto"/>
        </w:rPr>
      </w:pPr>
      <w:r>
        <w:rPr>
          <w:rFonts w:ascii="PT Astra Serif" w:hAnsi="PT Astra Serif"/>
          <w:b/>
          <w:bCs/>
          <w:color w:val="auto"/>
        </w:rPr>
        <w:t xml:space="preserve">Дата окончания рассмотрения Заявок: </w:t>
      </w:r>
      <w:r>
        <w:rPr>
          <w:rFonts w:ascii="PT Astra Serif" w:hAnsi="PT Astra Serif"/>
          <w:bCs/>
          <w:color w:val="auto"/>
        </w:rPr>
        <w:t>«19» мая 2026 г.</w:t>
      </w:r>
      <w:r>
        <w:rPr>
          <w:rFonts w:ascii="PT Astra Serif" w:hAnsi="PT Astra Serif"/>
          <w:b/>
          <w:bCs/>
          <w:color w:val="auto"/>
        </w:rPr>
        <w:t xml:space="preserve"> </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начала проведения аукциона: </w:t>
      </w:r>
      <w:r>
        <w:rPr>
          <w:rFonts w:ascii="PT Astra Serif" w:hAnsi="PT Astra Serif"/>
          <w:bCs/>
          <w:color w:val="auto"/>
        </w:rPr>
        <w:t>«20» мая 2026 г. в 11 час. 00 мин.</w:t>
      </w:r>
    </w:p>
    <w:p>
      <w:pPr>
        <w:pStyle w:val="Normal"/>
        <w:ind w:firstLine="709"/>
        <w:jc w:val="both"/>
        <w:rPr>
          <w:rFonts w:ascii="PT Astra Serif" w:hAnsi="PT Astra Serif"/>
          <w:b/>
          <w:bCs/>
        </w:rPr>
      </w:pPr>
      <w:r>
        <w:rPr>
          <w:rFonts w:ascii="PT Astra Serif" w:hAnsi="PT Astra Serif"/>
          <w:b/>
          <w:bCs/>
        </w:rPr>
        <w:br/>
        <w:t>Предмет аукциона:</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4"/>
      </w:tblGrid>
      <w:tr>
        <w:trPr/>
        <w:tc>
          <w:tcPr>
            <w:tcW w:w="992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2"/>
                <w:szCs w:val="22"/>
              </w:rPr>
            </w:pPr>
            <w:r>
              <w:rPr>
                <w:rFonts w:ascii="PT Astra Serif" w:hAnsi="PT Astra Serif"/>
                <w:b/>
                <w:sz w:val="22"/>
                <w:szCs w:val="22"/>
              </w:rPr>
              <w:t>Лот № 1</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Кадастровый номер,</w:t>
            </w:r>
          </w:p>
          <w:p>
            <w:pPr>
              <w:pStyle w:val="Normal"/>
              <w:widowControl w:val="false"/>
              <w:rPr>
                <w:rFonts w:ascii="PT Astra Serif" w:hAnsi="PT Astra Serif"/>
                <w:sz w:val="22"/>
                <w:szCs w:val="22"/>
              </w:rPr>
            </w:pPr>
            <w:r>
              <w:rPr>
                <w:rFonts w:ascii="PT Astra Serif" w:hAnsi="PT Astra Serif"/>
                <w:sz w:val="22"/>
                <w:szCs w:val="22"/>
              </w:rPr>
              <w:t>площадь, кв.м</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sz w:val="22"/>
                <w:szCs w:val="22"/>
              </w:rPr>
            </w:pPr>
            <w:r>
              <w:rPr>
                <w:rFonts w:ascii="PT Astra Serif" w:hAnsi="PT Astra Serif"/>
                <w:sz w:val="22"/>
                <w:szCs w:val="22"/>
              </w:rPr>
              <w:t>земельный участок с кадастровым номером 71:14:040501:1495, площадью 6 900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Адрес</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s="PT Astra Serif"/>
                <w:sz w:val="22"/>
                <w:szCs w:val="22"/>
              </w:rPr>
            </w:pPr>
            <w:r>
              <w:rPr>
                <w:rFonts w:ascii="PT Astra Serif" w:hAnsi="PT Astra Serif"/>
                <w:sz w:val="22"/>
                <w:szCs w:val="22"/>
              </w:rPr>
              <w:t>Российская Федерация, Тульская область, Ленинский район, 289</w:t>
            </w:r>
            <w:bookmarkStart w:id="0" w:name="_GoBack"/>
            <w:bookmarkEnd w:id="0"/>
            <w:r>
              <w:rPr>
                <w:rFonts w:ascii="PT Astra Serif" w:hAnsi="PT Astra Serif"/>
                <w:sz w:val="22"/>
                <w:szCs w:val="22"/>
              </w:rPr>
              <w:t>м юго-восточнее д. Раздолки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Категория земель</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земли сельскохозяйственного назначения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Вид разрешенного использования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сельскохозяйственные угодья (пашни)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Форма собственности</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муниципальная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cs="PTAstraSerif-Regular" w:ascii="PT Astra Serif" w:hAnsi="PT Astra Serif"/>
                <w:b/>
                <w:sz w:val="22"/>
                <w:szCs w:val="22"/>
              </w:rPr>
              <w:t>Сведения о ранее проведенных торгах:</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11.09.2025 - Не состоялся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Начальная цена предмета аукциона (НДС не облагается),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131 000,00 (Сто тридцать одна тысяча) рублей 00 коп.</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Сумма задатка в размере 100% от начальной цены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131 000,00 (Сто тридцать одна тысяча) рублей 00 коп.</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Шаг аукциона в размере 3% от начальной цены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3 930 руб. ( Три тысячи девятьсот тридцать)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Ограничения (обременения)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Cs/>
                <w:iCs/>
                <w:sz w:val="22"/>
                <w:szCs w:val="22"/>
                <w:lang w:bidi="ru-RU"/>
              </w:rPr>
            </w:pPr>
            <w:r>
              <w:rPr>
                <w:rFonts w:ascii="PT Astra Serif" w:hAnsi="PT Astra Serif"/>
                <w:bCs/>
                <w:iCs/>
                <w:sz w:val="22"/>
                <w:szCs w:val="22"/>
                <w:lang w:bidi="ru-RU"/>
              </w:rPr>
              <w:t>Не установлены:</w:t>
            </w:r>
          </w:p>
          <w:p>
            <w:pPr>
              <w:pStyle w:val="Normal"/>
              <w:widowControl w:val="false"/>
              <w:rPr>
                <w:rFonts w:ascii="PT Astra Serif" w:hAnsi="PT Astra Serif"/>
                <w:bCs/>
                <w:iCs/>
                <w:sz w:val="22"/>
                <w:szCs w:val="22"/>
                <w:lang w:bidi="ru-RU"/>
              </w:rPr>
            </w:pPr>
            <w:r>
              <w:rPr>
                <w:rFonts w:ascii="PT Astra Serif" w:hAnsi="PT Astra Serif"/>
                <w:bCs/>
                <w:iCs/>
                <w:sz w:val="22"/>
                <w:szCs w:val="22"/>
                <w:lang w:bidi="ru-RU"/>
              </w:rPr>
              <w:t>- выписка из ЕГРН от 02.04.2026 № КУВИ-001/2026-44197679 – Приложение 3</w:t>
            </w:r>
          </w:p>
        </w:tc>
      </w:tr>
    </w:tbl>
    <w:p>
      <w:pPr>
        <w:pStyle w:val="Normal"/>
        <w:ind w:firstLine="709"/>
        <w:jc w:val="both"/>
        <w:rPr>
          <w:rFonts w:ascii="PT Astra Serif" w:hAnsi="PT Astra Serif"/>
        </w:rPr>
      </w:pPr>
      <w:r>
        <w:rPr>
          <w:rFonts w:ascii="PT Astra Serif" w:hAnsi="PT Astra Serif"/>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4"/>
      </w:tblGrid>
      <w:tr>
        <w:trPr/>
        <w:tc>
          <w:tcPr>
            <w:tcW w:w="992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2"/>
                <w:szCs w:val="22"/>
              </w:rPr>
            </w:pPr>
            <w:r>
              <w:rPr>
                <w:rFonts w:ascii="PT Astra Serif" w:hAnsi="PT Astra Serif"/>
                <w:b/>
                <w:sz w:val="22"/>
                <w:szCs w:val="22"/>
              </w:rPr>
              <w:t>Лот № 2</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Кадастровый номер,</w:t>
            </w:r>
          </w:p>
          <w:p>
            <w:pPr>
              <w:pStyle w:val="Normal"/>
              <w:widowControl w:val="false"/>
              <w:rPr>
                <w:rFonts w:ascii="PT Astra Serif" w:hAnsi="PT Astra Serif"/>
                <w:sz w:val="22"/>
                <w:szCs w:val="22"/>
              </w:rPr>
            </w:pPr>
            <w:r>
              <w:rPr>
                <w:rFonts w:ascii="PT Astra Serif" w:hAnsi="PT Astra Serif"/>
                <w:sz w:val="22"/>
                <w:szCs w:val="22"/>
              </w:rPr>
              <w:t>площадь, кв.м</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sz w:val="22"/>
                <w:szCs w:val="22"/>
              </w:rPr>
            </w:pPr>
            <w:r>
              <w:rPr>
                <w:rFonts w:ascii="PT Astra Serif" w:hAnsi="PT Astra Serif"/>
                <w:sz w:val="22"/>
                <w:szCs w:val="22"/>
              </w:rPr>
              <w:t>земельный участок с кадастровым номером 71:14:040501:1496, площадью 6 900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Адрес</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s="PT Astra Serif"/>
                <w:sz w:val="22"/>
                <w:szCs w:val="22"/>
              </w:rPr>
            </w:pPr>
            <w:r>
              <w:rPr>
                <w:rFonts w:ascii="PT Astra Serif" w:hAnsi="PT Astra Serif"/>
                <w:sz w:val="22"/>
                <w:szCs w:val="22"/>
              </w:rPr>
              <w:t>Российская Федерация, Тульская область, Ленинский район, 300м юго-восточнее д. Раздолки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Категория земель</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земли сельскохозяйственного назначения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Вид разрешенного использования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сельскохозяйственные угодья (пашни)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Форма собственности</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муниципальная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cs="PTAstraSerif-Regular" w:ascii="PT Astra Serif" w:hAnsi="PT Astra Serif"/>
                <w:b/>
                <w:sz w:val="22"/>
                <w:szCs w:val="22"/>
              </w:rPr>
              <w:t>Сведения о ранее проведенных торгах:</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11.09.2025 - Не состоялся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Начальная цена предмета аукциона (НДС не облагается),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131 000,00 (Сто тридцать одна тысяча) рублей 00 коп.</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Сумма задатка в размере 100% от начальной цены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131 000,00 (Сто тридцать одна тысяча) рублей 00 коп.</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Шаг аукциона в размере 3% от начальной цены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3 930 руб. ( Три тысячи девятьсот тридцать)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Ограничения (обременения)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Не установлены:</w:t>
            </w:r>
          </w:p>
          <w:p>
            <w:pPr>
              <w:pStyle w:val="Normal"/>
              <w:widowControl w:val="false"/>
              <w:rPr>
                <w:rFonts w:ascii="PT Astra Serif" w:hAnsi="PT Astra Serif"/>
                <w:sz w:val="22"/>
                <w:szCs w:val="22"/>
              </w:rPr>
            </w:pPr>
            <w:r>
              <w:rPr>
                <w:rFonts w:ascii="PT Astra Serif" w:hAnsi="PT Astra Serif"/>
                <w:sz w:val="22"/>
                <w:szCs w:val="22"/>
              </w:rPr>
              <w:t>- выписка из ЕГРН от 02.04.2026 № КУВИ-001/2026-44196877 – Приложение 4</w:t>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Существенные условия договора купли-продажи</w:t>
      </w:r>
    </w:p>
    <w:p>
      <w:pPr>
        <w:pStyle w:val="Normal"/>
        <w:ind w:firstLine="709"/>
        <w:jc w:val="both"/>
        <w:rPr>
          <w:rFonts w:ascii="PT Astra Serif" w:hAnsi="PT Astra Serif" w:cs="PTAstraSerif-Regular"/>
        </w:rPr>
      </w:pPr>
      <w:r>
        <w:rPr>
          <w:rFonts w:cs="PTAstraSerif-Regular" w:ascii="PT Astra Serif" w:hAnsi="PT Astra Serif"/>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pPr>
        <w:pStyle w:val="Normal"/>
        <w:ind w:firstLine="709"/>
        <w:jc w:val="both"/>
        <w:rPr>
          <w:rFonts w:ascii="PT Astra Serif" w:hAnsi="PT Astra Serif" w:eastAsia="Calibri" w:cs="Calibri"/>
          <w:lang w:eastAsia="en-US"/>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7">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8">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9">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10">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ind w:firstLine="709"/>
        <w:jc w:val="both"/>
        <w:rPr>
          <w:rFonts w:ascii="PT Astra Serif" w:hAnsi="PT Astra Serif" w:cs="PTAstraSerif-Regular"/>
        </w:rPr>
      </w:pPr>
      <w:r>
        <w:rPr>
          <w:rFonts w:cs="PTAstraSerif-Regular" w:ascii="PT Astra Serif" w:hAnsi="PT Astra Serif"/>
        </w:rPr>
        <w:t>Оплата суммы, предусмотренной договором купли-продажи, производится покупателем на счет продавца в течение 30 (Тридцати) календарных дней с момента подписания договора купли-продажи.</w:t>
      </w:r>
    </w:p>
    <w:p>
      <w:pPr>
        <w:pStyle w:val="Normal"/>
        <w:ind w:firstLine="709"/>
        <w:jc w:val="both"/>
        <w:rPr>
          <w:rFonts w:ascii="PT Astra Serif" w:hAnsi="PT Astra Serif" w:cs="PTAstraSerif-Regular"/>
        </w:rPr>
      </w:pPr>
      <w:r>
        <w:rPr>
          <w:rFonts w:cs="PTAstraSerif-Regular" w:ascii="PT Astra Serif" w:hAnsi="PT Astra Serif"/>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pPr>
        <w:pStyle w:val="Default"/>
        <w:ind w:firstLine="709"/>
        <w:jc w:val="both"/>
        <w:rPr>
          <w:rFonts w:ascii="PT Astra Serif" w:hAnsi="PT Astra Serif"/>
          <w:b/>
          <w:bCs/>
          <w:color w:val="auto"/>
        </w:rPr>
      </w:pPr>
      <w:r>
        <w:rPr>
          <w:rFonts w:ascii="PT Astra Serif" w:hAnsi="PT Astra Serif"/>
          <w:b/>
          <w:bCs/>
          <w:color w:val="auto"/>
        </w:rPr>
        <w:t>Условия и сроки заключения договора купли - продажи земельного участка</w:t>
      </w:r>
    </w:p>
    <w:p>
      <w:pPr>
        <w:pStyle w:val="Default"/>
        <w:ind w:firstLine="709"/>
        <w:jc w:val="both"/>
        <w:rPr>
          <w:rFonts w:ascii="PT Astra Serif" w:hAnsi="PT Astra Serif"/>
          <w:color w:val="auto"/>
        </w:rPr>
      </w:pPr>
      <w:r>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bCs/>
          <w:color w:val="auto"/>
        </w:rPr>
      </w:pPr>
      <w:r>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color w:val="auto"/>
        </w:rPr>
      </w:pPr>
      <w:r>
        <w:rPr>
          <w:rFonts w:ascii="PT Astra Serif" w:hAnsi="PT Astra Serif"/>
          <w:color w:val="auto"/>
        </w:rPr>
        <w:t>В соответствии с п. 11 ст. 39.13 Земельного кодекса РФ, 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rFonts w:ascii="PT Astra Serif" w:hAnsi="PT Astra Serif" w:cs="PT Astra Serif"/>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pPr>
        <w:pStyle w:val="Default"/>
        <w:ind w:firstLine="709"/>
        <w:jc w:val="both"/>
        <w:rPr>
          <w:rFonts w:ascii="PT Astra Serif" w:hAnsi="PT Astra Serif"/>
          <w:color w:val="auto"/>
        </w:rPr>
      </w:pPr>
      <w:r>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Земельным кодексом РФ, обязаны подписать договор купли-продажи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s="PT Astra Serif"/>
        </w:rPr>
      </w:pPr>
      <w:r>
        <w:rPr>
          <w:rFonts w:cs="PT Astra Serif" w:ascii="PT Astra Serif" w:hAnsi="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rFonts w:ascii="PT Astra Serif" w:hAnsi="PT Astra Serif" w:cs="PT Astra Serif"/>
        </w:rPr>
      </w:pPr>
      <w:r>
        <w:rPr>
          <w:rFonts w:cs="PT Astra Serif" w:ascii="PT Astra Serif" w:hAnsi="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AstraSerif-Regular"/>
          <w:i/>
          <w:i/>
          <w:u w:val="single"/>
        </w:rPr>
      </w:pPr>
      <w:r>
        <w:rPr>
          <w:rFonts w:cs="PTAstraSerif-Regular" w:ascii="PT Astra Serif" w:hAnsi="PT Astra Serif"/>
          <w:i/>
          <w:u w:val="single"/>
        </w:rPr>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b/>
          <w:bCs/>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lang w:eastAsia="en-US"/>
        </w:rPr>
      </w:pPr>
      <w:r>
        <w:rPr>
          <w:rFonts w:ascii="PT Astra Serif" w:hAnsi="PT Astra Serif"/>
          <w:lang w:eastAsia="en-US"/>
        </w:rPr>
        <w:t>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от 24.02.2021 № 312 земельные участки с кадастровыми номерами 71:14:040501:1495, 71:14:040501:1496 расположены на землях, действие градостроительных регламентов на которые не распространяется.</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ind w:firstLine="709"/>
        <w:jc w:val="both"/>
        <w:rPr>
          <w:rFonts w:ascii="PT Astra Serif" w:hAnsi="PT Astra Serif"/>
        </w:rPr>
      </w:pPr>
      <w:r>
        <w:rPr>
          <w:rFonts w:ascii="PT Astra Serif" w:hAnsi="PT Astra Serif"/>
        </w:rPr>
        <w:t>В отношении земельных участков с кадастровыми номерами 71:14:040501:1495, 71:14:040501:1496, ограничения (обременения) не установлены:</w:t>
      </w:r>
    </w:p>
    <w:p>
      <w:pPr>
        <w:pStyle w:val="Normal"/>
        <w:ind w:firstLine="709"/>
        <w:jc w:val="both"/>
        <w:rPr>
          <w:rFonts w:ascii="PT Astra Serif" w:hAnsi="PT Astra Serif"/>
        </w:rPr>
      </w:pPr>
      <w:r>
        <w:rPr>
          <w:rFonts w:ascii="PT Astra Serif" w:hAnsi="PT Astra Serif"/>
        </w:rPr>
        <w:t>- выписка из ЕГРН от 02.04.2026 № КУВИ-001/2026-44197679 – Приложение 3;</w:t>
      </w:r>
    </w:p>
    <w:p>
      <w:pPr>
        <w:pStyle w:val="Normal"/>
        <w:ind w:firstLine="709"/>
        <w:jc w:val="both"/>
        <w:rPr>
          <w:rFonts w:ascii="PT Astra Serif" w:hAnsi="PT Astra Serif"/>
        </w:rPr>
      </w:pPr>
      <w:r>
        <w:rPr>
          <w:rFonts w:ascii="PT Astra Serif" w:hAnsi="PT Astra Serif"/>
        </w:rPr>
        <w:t>- выписка из ЕГРН от 02.04.2026 № КУВИ-001/2026-44196877 – Приложение 4.</w:t>
      </w:r>
    </w:p>
    <w:p>
      <w:pPr>
        <w:pStyle w:val="Normal"/>
        <w:widowControl w:val="false"/>
        <w:tabs>
          <w:tab w:val="clear" w:pos="708"/>
          <w:tab w:val="left" w:pos="617" w:leader="none"/>
        </w:tabs>
        <w:jc w:val="both"/>
        <w:rPr>
          <w:rFonts w:ascii="PT Astra Serif" w:hAnsi="PT Astra Serif"/>
          <w:color w:val="FF0000"/>
          <w:lang w:eastAsia="en-US"/>
        </w:rPr>
      </w:pPr>
      <w:r>
        <w:rPr>
          <w:rFonts w:ascii="PT Astra Serif" w:hAnsi="PT Astra Serif"/>
          <w:color w:val="FF0000"/>
          <w:lang w:eastAsia="en-US"/>
        </w:rPr>
      </w:r>
    </w:p>
    <w:p>
      <w:pPr>
        <w:pStyle w:val="Normal"/>
        <w:ind w:firstLine="709"/>
        <w:jc w:val="both"/>
        <w:rPr>
          <w:rFonts w:ascii="PT Astra Serif" w:hAnsi="PT Astra Serif"/>
          <w:b/>
          <w:lang w:eastAsia="zh-CN"/>
        </w:rPr>
      </w:pPr>
      <w:r>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rPr>
        <w:t>В границах земельных участков с кадастровыми номерами 71:14:040501:1495, 71:14:040501:1496 объекты капитального строительства и объекты культурного наследия отсутствуют.</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Сведения о возможности подключения (технологического присоединения) объекта, предполагаемого к строительству, к сетям инженерно-технического обеспечения</w:t>
      </w:r>
    </w:p>
    <w:p>
      <w:pPr>
        <w:pStyle w:val="Normal"/>
        <w:ind w:firstLine="709"/>
        <w:jc w:val="both"/>
        <w:rPr>
          <w:rFonts w:ascii="PT Astra Serif" w:hAnsi="PT Astra Serif" w:cs="PTAstraSerif-Regular"/>
        </w:rPr>
      </w:pPr>
      <w:r>
        <w:rPr>
          <w:rFonts w:cs="PTAstraSerif-Regular" w:ascii="PT Astra Serif" w:hAnsi="PT Astra Serif"/>
        </w:rPr>
        <w:t>В соответствии с основным видом разрешенного использования на земельных участках</w:t>
        <w:br/>
        <w:t xml:space="preserve">с кадастровыми номерами 71:14:040501:1495, 71:14:040501:1496 строительство зданий, сооружений не предусматривается. </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b/>
          <w:u w:val="single"/>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bCs/>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color w:val="auto"/>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регламентом электронной площадки (</w:t>
      </w:r>
      <w:hyperlink r:id="rId26">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bCs/>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7">
        <w:r>
          <w:rPr>
            <w:rStyle w:val="Hyperlink"/>
            <w:rFonts w:ascii="PT Astra Serif" w:hAnsi="PT Astra Serif"/>
            <w:bCs/>
            <w:color w:val="auto"/>
          </w:rPr>
          <w:t>http://www.sberbank-ast.ru/CAList.aspx</w:t>
        </w:r>
      </w:hyperlink>
      <w:r>
        <w:rPr>
          <w:rFonts w:ascii="PT Astra Serif" w:hAnsi="PT Astra Serif"/>
          <w:bCs/>
          <w:u w:val="single"/>
        </w:rPr>
        <w:t>.</w:t>
      </w:r>
    </w:p>
    <w:p>
      <w:pPr>
        <w:pStyle w:val="Normal"/>
        <w:shd w:val="clear" w:color="auto" w:fill="FFFFFF"/>
        <w:ind w:firstLine="709"/>
        <w:jc w:val="both"/>
        <w:rPr>
          <w:rFonts w:ascii="PT Astra Serif" w:hAnsi="PT Astra Serif"/>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8">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rFonts w:ascii="PT Astra Serif" w:hAnsi="PT Astra Serif"/>
          <w:bCs/>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9">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30"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color w:val="auto"/>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
        <w:ind w:firstLine="709" w:right="0"/>
        <w:rPr>
          <w:rFonts w:ascii="PT Astra Serif" w:hAnsi="PT Astra Serif"/>
          <w:b/>
          <w:i/>
          <w:i/>
          <w:sz w:val="24"/>
          <w:szCs w:val="24"/>
          <w:u w:val="single"/>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strike/>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cs="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i/>
          <w:i/>
          <w:color w:val="auto"/>
          <w:u w:val="single"/>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color w:val="auto"/>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s="PT Astra Serif"/>
        </w:rPr>
      </w:pPr>
      <w:r>
        <w:rPr>
          <w:rFonts w:cs="PT Astra Serif" w:ascii="PT Astra Serif" w:hAnsi="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b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color w:val="auto"/>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купли - продажи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rFonts w:ascii="PT Astra Serif" w:hAnsi="PT Astra Serif" w:eastAsia="Calibri" w:cs="Calibri"/>
          <w:lang w:eastAsia="en-US"/>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bCs/>
          <w:color w:val="auto"/>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color w:val="auto"/>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color w:val="auto"/>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color w:val="auto"/>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color w:val="auto"/>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color w:val="auto"/>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eastAsia="Calibri" w:cs="PT Astra Serif"/>
          <w:lang w:eastAsia="en-US"/>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color w:val="auto"/>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color w:val="auto"/>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color w:val="auto"/>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s="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rFonts w:ascii="PT Astra Serif" w:hAnsi="PT Astra Serif" w:cs="PT Astra Serif"/>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color w:val="auto"/>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color w:val="auto"/>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color w:val="auto"/>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color w:val="auto"/>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color w:val="auto"/>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s="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color w:val="auto"/>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color w:val="auto"/>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color w:val="auto"/>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color w:val="auto"/>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color w:val="auto"/>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color w:val="auto"/>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color w:val="auto"/>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color w:val="auto"/>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color w:val="auto"/>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color w:val="auto"/>
          <w:u w:val="single"/>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color w:val="auto"/>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color w:val="auto"/>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Default"/>
        <w:ind w:firstLine="709"/>
        <w:jc w:val="both"/>
        <w:rPr>
          <w:rFonts w:ascii="PT Astra Serif" w:hAnsi="PT Astra Serif"/>
          <w:color w:val="auto"/>
        </w:rPr>
      </w:pPr>
      <w:r>
        <w:rPr>
          <w:rFonts w:ascii="PT Astra Serif" w:hAnsi="PT Astra Serif"/>
          <w:color w:val="auto"/>
        </w:rPr>
      </w:r>
    </w:p>
    <w:p>
      <w:pPr>
        <w:pStyle w:val="Default"/>
        <w:ind w:firstLine="709"/>
        <w:jc w:val="both"/>
        <w:rPr>
          <w:rFonts w:ascii="PT Astra Serif" w:hAnsi="PT Astra Serif"/>
          <w:color w:val="auto"/>
        </w:rPr>
      </w:pPr>
      <w:r>
        <w:rPr>
          <w:rFonts w:ascii="PT Astra Serif" w:hAnsi="PT Astra Serif"/>
          <w:color w:val="auto"/>
        </w:rPr>
      </w:r>
    </w:p>
    <w:p>
      <w:pPr>
        <w:pStyle w:val="Normal"/>
        <w:ind w:firstLine="709"/>
        <w:jc w:val="both"/>
        <w:rPr>
          <w:rFonts w:ascii="PT Astra Serif" w:hAnsi="PT Astra Serif"/>
        </w:rPr>
      </w:pPr>
      <w:r>
        <w:rPr>
          <w:rFonts w:ascii="PT Astra Serif" w:hAnsi="PT Astra Serif"/>
        </w:rPr>
        <w:t>Приложения: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t>Приложение 1. Форма заявки на участие в аукционе по продаже земельного участка;</w:t>
      </w:r>
    </w:p>
    <w:p>
      <w:pPr>
        <w:pStyle w:val="Normal"/>
        <w:ind w:firstLine="709"/>
        <w:jc w:val="both"/>
        <w:rPr>
          <w:rFonts w:ascii="PT Astra Serif" w:hAnsi="PT Astra Serif"/>
        </w:rPr>
      </w:pPr>
      <w:r>
        <w:rPr>
          <w:rFonts w:ascii="PT Astra Serif" w:hAnsi="PT Astra Serif"/>
        </w:rPr>
        <w:t>Приложение 2. Проект договора купли-продажи земельного участка;</w:t>
      </w:r>
    </w:p>
    <w:p>
      <w:pPr>
        <w:pStyle w:val="Normal"/>
        <w:ind w:firstLine="709"/>
        <w:jc w:val="both"/>
        <w:rPr>
          <w:rFonts w:ascii="PT Astra Serif" w:hAnsi="PT Astra Serif"/>
        </w:rPr>
      </w:pPr>
      <w:r>
        <w:rPr>
          <w:rFonts w:ascii="PT Astra Serif" w:hAnsi="PT Astra Serif"/>
        </w:rPr>
        <w:t>Приложение 3.</w:t>
      </w:r>
      <w:r>
        <w:rPr>
          <w:rFonts w:ascii="PT Astra Serif" w:hAnsi="PT Astra Serif"/>
          <w:bCs/>
          <w:iCs/>
          <w:lang w:bidi="ru-RU"/>
        </w:rPr>
        <w:t xml:space="preserve"> Выписка из ЕГРН от 02.04.2026 № КУВИ-001/2026-44197679;</w:t>
      </w:r>
    </w:p>
    <w:p>
      <w:pPr>
        <w:pStyle w:val="Normal"/>
        <w:ind w:firstLine="709"/>
        <w:jc w:val="both"/>
        <w:rPr>
          <w:rFonts w:ascii="PT Astra Serif" w:hAnsi="PT Astra Serif"/>
        </w:rPr>
      </w:pPr>
      <w:r>
        <w:rPr>
          <w:rFonts w:ascii="PT Astra Serif" w:hAnsi="PT Astra Serif"/>
        </w:rPr>
        <w:t>Приложение 4.</w:t>
      </w:r>
      <w:r>
        <w:rPr>
          <w:rFonts w:ascii="PT Astra Serif" w:hAnsi="PT Astra Serif"/>
          <w:bCs/>
          <w:iCs/>
          <w:lang w:bidi="ru-RU"/>
        </w:rPr>
        <w:t xml:space="preserve"> Выписка из ЕГРН от 02.04.2026 № КУВИ-001/2026-44196877.</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sectPr>
      <w:type w:val="nextPage"/>
      <w:pgSz w:w="11906" w:h="16838"/>
      <w:pgMar w:left="1418" w:right="567" w:gutter="0" w:header="0" w:top="831"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1"/>
  </w:compat>
  <w:themeFontLang w:val="ru-RU" w:eastAsia="" w:bidi=""/>
  <w:docVars>
    <w:docVar w:name="ADBName" w:val="Комитет имущественных и земельных отношений администрации города Тулы"/>
    <w:docVar w:name="Use" w:val="разрешенное использование -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semiHidden/>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semiHidden/>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paragraph" w:styleId="Style17"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8" w:customStyle="1">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19"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0"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1"/>
    <w:qFormat/>
    <w:rsid w:val="00ab0026"/>
    <w:pPr>
      <w:spacing w:beforeAutospacing="1" w:afterAutospacing="1"/>
    </w:pPr>
    <w:rPr/>
  </w:style>
  <w:style w:type="paragraph" w:styleId="Style21" w:customStyle="1">
    <w:name w:val="Колонтитулы"/>
    <w:basedOn w:val="Normal"/>
    <w:qFormat/>
    <w:pPr/>
    <w:rPr/>
  </w:style>
  <w:style w:type="paragraph" w:styleId="user1"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Style22" w:customStyle="1">
    <w:name w:val="Содержимое таблицы"/>
    <w:basedOn w:val="Normal"/>
    <w:qFormat/>
    <w:pPr>
      <w:widowControl w:val="false"/>
      <w:suppressLineNumbers/>
    </w:pPr>
    <w:rPr/>
  </w:style>
  <w:style w:type="paragraph" w:styleId="Style23" w:customStyle="1">
    <w:name w:val="Заголовок таблицы"/>
    <w:basedOn w:val="Style22"/>
    <w:qFormat/>
    <w:pPr>
      <w:jc w:val="center"/>
    </w:pPr>
    <w:rPr>
      <w:b/>
      <w:bCs/>
    </w:rPr>
  </w:style>
  <w:style w:type="numbering" w:styleId="Style24"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mailto:info@sberbank-ast.ru" TargetMode="External"/><Relationship Id="rId5" Type="http://schemas.openxmlformats.org/officeDocument/2006/relationships/hyperlink" Target="mailto:KIZO@cityadm.tula.ru" TargetMode="External"/><Relationship Id="rId6" Type="http://schemas.openxmlformats.org/officeDocument/2006/relationships/hyperlink" Target="mailto:lomakindya@cityadm.tula.ru" TargetMode="External"/><Relationship Id="rId7" Type="http://schemas.openxmlformats.org/officeDocument/2006/relationships/hyperlink" Target="https://login.consultant.ru/link/?req=doc&amp;base=RZR&amp;n=483141&amp;dst=689" TargetMode="External"/><Relationship Id="rId8" Type="http://schemas.openxmlformats.org/officeDocument/2006/relationships/hyperlink" Target="https://login.consultant.ru/link/?req=doc&amp;base=RZR&amp;n=483141&amp;dst=2772" TargetMode="External"/><Relationship Id="rId9" Type="http://schemas.openxmlformats.org/officeDocument/2006/relationships/hyperlink" Target="https://login.consultant.ru/link/?req=doc&amp;base=RZR&amp;n=483141&amp;dst=2777" TargetMode="External"/><Relationship Id="rId10" Type="http://schemas.openxmlformats.org/officeDocument/2006/relationships/hyperlink" Target="https://login.consultant.ru/link/?req=doc&amp;base=RZR&amp;n=483141&amp;dst=2780"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s://utp.sberbank-ast.ru/Bankruptcy/%20Notice/1086/" TargetMode="External"/><Relationship Id="rId27" Type="http://schemas.openxmlformats.org/officeDocument/2006/relationships/hyperlink" Target="http://www.sberbank-ast.ru/CAList.aspx" TargetMode="External"/><Relationship Id="rId28" Type="http://schemas.openxmlformats.org/officeDocument/2006/relationships/hyperlink" Target="http://www.torgi.gov.ru/" TargetMode="External"/><Relationship Id="rId29" Type="http://schemas.openxmlformats.org/officeDocument/2006/relationships/hyperlink" Target="https://torgi.gov.ru/new/cabinet/support/center" TargetMode="External"/><Relationship Id="rId30" Type="http://schemas.openxmlformats.org/officeDocument/2006/relationships/hyperlink" Target="https://torgi.gov.ru/new/public/infomaterials/reg"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95FC-7446-4452-8F50-C0B39C8D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Application>LibreOffice/25.8.3.2$Linux_X86_64 LibreOffice_project/580$Build-2</Application>
  <AppVersion>15.0000</AppVersion>
  <Pages>10</Pages>
  <Words>4292</Words>
  <Characters>30475</Characters>
  <CharactersWithSpaces>34583</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2025-08-20T10:52:00Z</dcterms:created>
  <dc:creator>-</dc:creator>
  <dc:description/>
  <dc:language>ru-RU</dc:language>
  <cp:lastModifiedBy/>
  <cp:lastPrinted>2025-07-09T13:20:00Z</cp:lastPrinted>
  <dcterms:modified xsi:type="dcterms:W3CDTF">2026-04-28T18:00:45Z</dcterms:modified>
  <cp:revision>16</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